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F9745C" w14:textId="4975BCA8" w:rsidR="00331069" w:rsidRDefault="00912084" w:rsidP="0034458A">
      <w:pPr>
        <w:spacing w:line="360" w:lineRule="auto"/>
      </w:pPr>
      <w:r>
        <w:t>Matthew Kho &amp; Scott Nguyen</w:t>
      </w:r>
    </w:p>
    <w:p w14:paraId="66B701DE" w14:textId="0F889564" w:rsidR="0034458A" w:rsidRDefault="0034458A" w:rsidP="0034458A">
      <w:pPr>
        <w:spacing w:line="360" w:lineRule="auto"/>
      </w:pPr>
      <w:r>
        <w:t>CS 3200 – Database Design</w:t>
      </w:r>
    </w:p>
    <w:p w14:paraId="05D7D275" w14:textId="795B340C" w:rsidR="0034458A" w:rsidRDefault="0034458A" w:rsidP="0034458A">
      <w:pPr>
        <w:spacing w:line="360" w:lineRule="auto"/>
      </w:pPr>
      <w:r>
        <w:t>Professor Kathleen Durant</w:t>
      </w:r>
    </w:p>
    <w:p w14:paraId="3AE8AD6A" w14:textId="3EB6B4F7" w:rsidR="0034458A" w:rsidRDefault="0034458A" w:rsidP="0034458A">
      <w:pPr>
        <w:spacing w:line="360" w:lineRule="auto"/>
      </w:pPr>
      <w:r>
        <w:t>June 5, 2019</w:t>
      </w:r>
    </w:p>
    <w:p w14:paraId="02494C23" w14:textId="50FA9D7A" w:rsidR="0034458A" w:rsidRDefault="0034458A" w:rsidP="0034458A">
      <w:pPr>
        <w:spacing w:line="360" w:lineRule="auto"/>
      </w:pPr>
    </w:p>
    <w:p w14:paraId="39782518" w14:textId="24544F30" w:rsidR="0034458A" w:rsidRDefault="0034458A" w:rsidP="0034458A">
      <w:pPr>
        <w:spacing w:line="360" w:lineRule="auto"/>
        <w:jc w:val="center"/>
        <w:rPr>
          <w:b/>
          <w:bCs/>
        </w:rPr>
      </w:pPr>
      <w:r w:rsidRPr="0034458A">
        <w:rPr>
          <w:b/>
          <w:bCs/>
        </w:rPr>
        <w:t>Project Progress Report</w:t>
      </w:r>
    </w:p>
    <w:p w14:paraId="450FDA5E" w14:textId="086E3993" w:rsidR="00A873C5" w:rsidRDefault="00A873C5" w:rsidP="0034458A">
      <w:pPr>
        <w:spacing w:line="360" w:lineRule="auto"/>
      </w:pPr>
      <w:r>
        <w:tab/>
        <w:t xml:space="preserve">Upon reviewing the feedback on the project proposal, the team decided to increase the amount/type of data that the DB will have. From the proposal, the initial entities were to only be price data and company information. The DB now contains in addition to the previous entities: sector information, financial ratios, and analyst ratings, bringing the entity count to five. In the proposal, the team did not mention the CRUD operations. Taking this into account, the team will create the CRUD operations in addition to pre-made CRUD scripts and the original scripts to extract financial data. </w:t>
      </w:r>
    </w:p>
    <w:p w14:paraId="07A36EFC" w14:textId="56EA668A" w:rsidR="00A873C5" w:rsidRDefault="00A873C5" w:rsidP="0034458A">
      <w:pPr>
        <w:spacing w:line="360" w:lineRule="auto"/>
      </w:pPr>
      <w:r>
        <w:tab/>
        <w:t>In this report, the reader will find the UML diagram that maps out the logic in the team’s database. The reader will also find the EER diagram that materializes the UML diagram into the database schema. Both of these diagrams reflect the added entities mention previously. Basic application instructions for uploading data into the DB are included near the end. Lastly, technical specifications are included at the end of the report, briefly explaining the languages, UI, programs, etc. used for this DB.</w:t>
      </w:r>
    </w:p>
    <w:p w14:paraId="47435B10" w14:textId="77777777" w:rsidR="00A873C5" w:rsidRDefault="00A873C5" w:rsidP="0034458A">
      <w:pPr>
        <w:spacing w:line="360" w:lineRule="auto"/>
      </w:pPr>
    </w:p>
    <w:p w14:paraId="0AE88EB0" w14:textId="77777777" w:rsidR="00A873C5" w:rsidRDefault="00A873C5" w:rsidP="0034458A">
      <w:pPr>
        <w:spacing w:line="360" w:lineRule="auto"/>
      </w:pPr>
      <w:r>
        <w:br/>
      </w:r>
    </w:p>
    <w:p w14:paraId="7A6863D6" w14:textId="77777777" w:rsidR="00A873C5" w:rsidRDefault="00A873C5">
      <w:r>
        <w:br w:type="page"/>
      </w:r>
    </w:p>
    <w:p w14:paraId="00706345" w14:textId="16B6B5C7" w:rsidR="004B7A71" w:rsidRDefault="00C04DDD" w:rsidP="0034458A">
      <w:pPr>
        <w:spacing w:line="360" w:lineRule="auto"/>
      </w:pPr>
      <w:r>
        <w:lastRenderedPageBreak/>
        <w:t>UML Diagram</w:t>
      </w:r>
    </w:p>
    <w:p w14:paraId="3B0289F1" w14:textId="11CB1310" w:rsidR="00C04DDD" w:rsidRDefault="004B7A71" w:rsidP="0034458A">
      <w:pPr>
        <w:spacing w:line="360" w:lineRule="auto"/>
      </w:pPr>
      <w:r w:rsidRPr="004B7A71">
        <w:rPr>
          <w:noProof/>
        </w:rPr>
        <w:drawing>
          <wp:inline distT="0" distB="0" distL="0" distR="0" wp14:anchorId="6F720777" wp14:editId="3082EB04">
            <wp:extent cx="5943600" cy="4772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72025"/>
                    </a:xfrm>
                    <a:prstGeom prst="rect">
                      <a:avLst/>
                    </a:prstGeom>
                  </pic:spPr>
                </pic:pic>
              </a:graphicData>
            </a:graphic>
          </wp:inline>
        </w:drawing>
      </w:r>
    </w:p>
    <w:p w14:paraId="36A70C47" w14:textId="3C4D21E1" w:rsidR="00A873C5" w:rsidRDefault="00A873C5" w:rsidP="0034458A">
      <w:pPr>
        <w:spacing w:line="360" w:lineRule="auto"/>
      </w:pPr>
      <w:r>
        <w:tab/>
      </w:r>
    </w:p>
    <w:p w14:paraId="7CC8DD8F" w14:textId="77777777" w:rsidR="004B7A71" w:rsidRDefault="004B7A71">
      <w:r>
        <w:br w:type="page"/>
      </w:r>
    </w:p>
    <w:p w14:paraId="294A0F96" w14:textId="40E8A492" w:rsidR="00C04DDD" w:rsidRDefault="00C04DDD" w:rsidP="0034458A">
      <w:pPr>
        <w:spacing w:line="360" w:lineRule="auto"/>
      </w:pPr>
      <w:r>
        <w:lastRenderedPageBreak/>
        <w:t>EER Diagram</w:t>
      </w:r>
    </w:p>
    <w:p w14:paraId="7CC86EC2" w14:textId="09B509F2" w:rsidR="00C04DDD" w:rsidRDefault="000F3EF9" w:rsidP="0034458A">
      <w:pPr>
        <w:spacing w:line="360" w:lineRule="auto"/>
      </w:pPr>
      <w:r w:rsidRPr="000F3EF9">
        <w:rPr>
          <w:noProof/>
        </w:rPr>
        <w:drawing>
          <wp:inline distT="0" distB="0" distL="0" distR="0" wp14:anchorId="0CDFA59C" wp14:editId="014B3833">
            <wp:extent cx="5943600" cy="5026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026025"/>
                    </a:xfrm>
                    <a:prstGeom prst="rect">
                      <a:avLst/>
                    </a:prstGeom>
                  </pic:spPr>
                </pic:pic>
              </a:graphicData>
            </a:graphic>
          </wp:inline>
        </w:drawing>
      </w:r>
    </w:p>
    <w:p w14:paraId="3A6B2715" w14:textId="3BC72573" w:rsidR="00C04DDD" w:rsidRDefault="00C04DDD" w:rsidP="0034458A">
      <w:pPr>
        <w:spacing w:line="360" w:lineRule="auto"/>
      </w:pPr>
    </w:p>
    <w:p w14:paraId="61F477EE" w14:textId="7AA9C66A" w:rsidR="00C04DDD" w:rsidRDefault="00C04DDD" w:rsidP="0034458A">
      <w:pPr>
        <w:spacing w:line="360" w:lineRule="auto"/>
      </w:pPr>
    </w:p>
    <w:p w14:paraId="5E2DD25B" w14:textId="1EEBE505" w:rsidR="00C04DDD" w:rsidRDefault="00C04DDD" w:rsidP="0034458A">
      <w:pPr>
        <w:spacing w:line="360" w:lineRule="auto"/>
      </w:pPr>
    </w:p>
    <w:p w14:paraId="5ABDC33C" w14:textId="3CF7CD82" w:rsidR="00C04DDD" w:rsidRDefault="00C04DDD" w:rsidP="0034458A">
      <w:pPr>
        <w:spacing w:line="360" w:lineRule="auto"/>
      </w:pPr>
    </w:p>
    <w:p w14:paraId="0993BF9C" w14:textId="761989B4" w:rsidR="00A873C5" w:rsidRDefault="00A873C5">
      <w:r>
        <w:br w:type="page"/>
      </w:r>
    </w:p>
    <w:p w14:paraId="58389034" w14:textId="4D522FCD" w:rsidR="00B42DEB" w:rsidRPr="00C04DDD" w:rsidRDefault="00C04DDD" w:rsidP="0034458A">
      <w:pPr>
        <w:spacing w:line="360" w:lineRule="auto"/>
        <w:rPr>
          <w:b/>
          <w:bCs/>
        </w:rPr>
      </w:pPr>
      <w:r w:rsidRPr="00C04DDD">
        <w:rPr>
          <w:b/>
          <w:bCs/>
        </w:rPr>
        <w:lastRenderedPageBreak/>
        <w:t>How to interact with our application</w:t>
      </w:r>
    </w:p>
    <w:p w14:paraId="0F12A1BE" w14:textId="215D2A5B" w:rsidR="00C04DDD" w:rsidRDefault="00C04DDD" w:rsidP="00C04DDD">
      <w:pPr>
        <w:pStyle w:val="ListParagraph"/>
        <w:numPr>
          <w:ilvl w:val="0"/>
          <w:numId w:val="2"/>
        </w:numPr>
        <w:spacing w:line="360" w:lineRule="auto"/>
      </w:pPr>
      <w:r>
        <w:t>Download price data (as a csv) of a stock of interest</w:t>
      </w:r>
    </w:p>
    <w:p w14:paraId="52223D80" w14:textId="38B27A9F" w:rsidR="00C04DDD" w:rsidRDefault="00C04DDD" w:rsidP="00C04DDD">
      <w:pPr>
        <w:pStyle w:val="ListParagraph"/>
        <w:numPr>
          <w:ilvl w:val="1"/>
          <w:numId w:val="2"/>
        </w:numPr>
        <w:spacing w:line="360" w:lineRule="auto"/>
      </w:pPr>
      <w:r>
        <w:t>Download through the alphavantage API by entering a curl command into the terminal and running it with an API key</w:t>
      </w:r>
    </w:p>
    <w:p w14:paraId="3116977B" w14:textId="21C4C5E4" w:rsidR="00C04DDD" w:rsidRDefault="00C04DDD" w:rsidP="00C04DDD">
      <w:pPr>
        <w:pStyle w:val="ListParagraph"/>
        <w:numPr>
          <w:ilvl w:val="1"/>
          <w:numId w:val="2"/>
        </w:numPr>
        <w:spacing w:line="360" w:lineRule="auto"/>
      </w:pPr>
      <w:r>
        <w:t>Alternative – Download a csv through finance.yahoo.com or finance.google.com</w:t>
      </w:r>
    </w:p>
    <w:p w14:paraId="777313C1" w14:textId="58C92D9A" w:rsidR="00C04DDD" w:rsidRDefault="00C04DDD" w:rsidP="00C04DDD">
      <w:pPr>
        <w:pStyle w:val="ListParagraph"/>
        <w:numPr>
          <w:ilvl w:val="0"/>
          <w:numId w:val="2"/>
        </w:numPr>
        <w:spacing w:line="360" w:lineRule="auto"/>
      </w:pPr>
      <w:r>
        <w:t>Edit the csv file that you downloaded above</w:t>
      </w:r>
    </w:p>
    <w:p w14:paraId="38E74C42" w14:textId="3277BF4D" w:rsidR="00C04DDD" w:rsidRDefault="00C04DDD" w:rsidP="00C04DDD">
      <w:pPr>
        <w:pStyle w:val="ListParagraph"/>
        <w:numPr>
          <w:ilvl w:val="1"/>
          <w:numId w:val="2"/>
        </w:numPr>
        <w:spacing w:line="360" w:lineRule="auto"/>
      </w:pPr>
      <w:r>
        <w:t>Add a column “data_id” that autoincrements down (primary key)</w:t>
      </w:r>
    </w:p>
    <w:p w14:paraId="3889F49F" w14:textId="232D45AD" w:rsidR="00C04DDD" w:rsidRDefault="00C04DDD" w:rsidP="00C04DDD">
      <w:pPr>
        <w:pStyle w:val="ListParagraph"/>
        <w:numPr>
          <w:ilvl w:val="1"/>
          <w:numId w:val="2"/>
        </w:numPr>
        <w:spacing w:line="360" w:lineRule="auto"/>
      </w:pPr>
      <w:r>
        <w:t>Add a column “data_ticker” that is the ticker symbol for all tuples in the csv</w:t>
      </w:r>
    </w:p>
    <w:p w14:paraId="1AD6BEBD" w14:textId="66023BA4" w:rsidR="00C04DDD" w:rsidRDefault="00C04DDD" w:rsidP="00C04DDD">
      <w:pPr>
        <w:pStyle w:val="ListParagraph"/>
        <w:numPr>
          <w:ilvl w:val="0"/>
          <w:numId w:val="2"/>
        </w:numPr>
        <w:spacing w:line="360" w:lineRule="auto"/>
      </w:pPr>
      <w:r>
        <w:t>Create a</w:t>
      </w:r>
      <w:r w:rsidR="00E632AC">
        <w:t xml:space="preserve"> simple</w:t>
      </w:r>
      <w:r>
        <w:t xml:space="preserve"> </w:t>
      </w:r>
      <w:r w:rsidR="00E632AC">
        <w:t xml:space="preserve">3-column </w:t>
      </w:r>
      <w:r>
        <w:t>csv with the company information</w:t>
      </w:r>
    </w:p>
    <w:p w14:paraId="7EB6E7F4" w14:textId="63F6D59B" w:rsidR="00E632AC" w:rsidRDefault="00E632AC" w:rsidP="00E632AC">
      <w:pPr>
        <w:pStyle w:val="ListParagraph"/>
        <w:numPr>
          <w:ilvl w:val="1"/>
          <w:numId w:val="2"/>
        </w:numPr>
        <w:spacing w:line="360" w:lineRule="auto"/>
      </w:pPr>
      <w:r>
        <w:t>Column 1 – ticker_name (ticker symbol)</w:t>
      </w:r>
    </w:p>
    <w:p w14:paraId="6E2C7458" w14:textId="716A707E" w:rsidR="00E632AC" w:rsidRDefault="00E632AC" w:rsidP="00E632AC">
      <w:pPr>
        <w:pStyle w:val="ListParagraph"/>
        <w:numPr>
          <w:ilvl w:val="1"/>
          <w:numId w:val="2"/>
        </w:numPr>
        <w:spacing w:line="360" w:lineRule="auto"/>
      </w:pPr>
      <w:r>
        <w:t>Column 2 – company_name (full company name)</w:t>
      </w:r>
    </w:p>
    <w:p w14:paraId="1B6A731C" w14:textId="67406FCE" w:rsidR="00E632AC" w:rsidRDefault="00E632AC" w:rsidP="00E632AC">
      <w:pPr>
        <w:pStyle w:val="ListParagraph"/>
        <w:numPr>
          <w:ilvl w:val="1"/>
          <w:numId w:val="2"/>
        </w:numPr>
        <w:spacing w:line="360" w:lineRule="auto"/>
      </w:pPr>
      <w:r>
        <w:t xml:space="preserve">Column 3 – </w:t>
      </w:r>
      <w:proofErr w:type="spellStart"/>
      <w:r>
        <w:t>company_sector</w:t>
      </w:r>
      <w:proofErr w:type="spellEnd"/>
      <w:r>
        <w:t xml:space="preserve"> </w:t>
      </w:r>
    </w:p>
    <w:p w14:paraId="2E0E2DC5" w14:textId="53429C48" w:rsidR="00E632AC" w:rsidRDefault="00E632AC" w:rsidP="00E632AC">
      <w:pPr>
        <w:pStyle w:val="ListParagraph"/>
        <w:numPr>
          <w:ilvl w:val="2"/>
          <w:numId w:val="2"/>
        </w:numPr>
        <w:spacing w:line="360" w:lineRule="auto"/>
      </w:pPr>
      <w:r>
        <w:t>One of ('Real Estate', 'Materials', 'Utilities', 'Industrials', 'Consumer Staples', 'Healthcare', 'Financials', 'Energy', 'Consumer Discretionary', 'Information Technology', 'Communication Services')</w:t>
      </w:r>
      <w:r>
        <w:tab/>
      </w:r>
    </w:p>
    <w:p w14:paraId="2E934FFE" w14:textId="32137628" w:rsidR="00B42DEB" w:rsidRDefault="00E632AC" w:rsidP="0034458A">
      <w:pPr>
        <w:pStyle w:val="ListParagraph"/>
        <w:numPr>
          <w:ilvl w:val="0"/>
          <w:numId w:val="2"/>
        </w:numPr>
        <w:spacing w:line="360" w:lineRule="auto"/>
      </w:pPr>
      <w:r>
        <w:t xml:space="preserve">Download a csv of the updated sector performances using the alphavantage API </w:t>
      </w:r>
    </w:p>
    <w:p w14:paraId="2FA8A7E9" w14:textId="1BA0B096" w:rsidR="00E632AC" w:rsidRDefault="00E632AC" w:rsidP="0034458A">
      <w:pPr>
        <w:pStyle w:val="ListParagraph"/>
        <w:numPr>
          <w:ilvl w:val="0"/>
          <w:numId w:val="2"/>
        </w:numPr>
        <w:spacing w:line="360" w:lineRule="auto"/>
      </w:pPr>
      <w:r>
        <w:t>Use the Table Data Import Wizard to upload the all of the csv’s into the database</w:t>
      </w:r>
    </w:p>
    <w:p w14:paraId="4781749F" w14:textId="5A880708" w:rsidR="00E632AC" w:rsidRDefault="00E632AC" w:rsidP="0034458A">
      <w:pPr>
        <w:pStyle w:val="ListParagraph"/>
        <w:numPr>
          <w:ilvl w:val="0"/>
          <w:numId w:val="2"/>
        </w:numPr>
        <w:spacing w:line="360" w:lineRule="auto"/>
      </w:pPr>
      <w:r>
        <w:t>Use the pre-built scripts that we made to get stock analysis or write your own scripts</w:t>
      </w:r>
    </w:p>
    <w:p w14:paraId="2F8293A0" w14:textId="77777777" w:rsidR="008558A0" w:rsidRDefault="008558A0" w:rsidP="008558A0">
      <w:pPr>
        <w:pStyle w:val="ListParagraph"/>
        <w:spacing w:line="360" w:lineRule="auto"/>
      </w:pPr>
    </w:p>
    <w:p w14:paraId="6987FDEB" w14:textId="4444F56D" w:rsidR="008558A0" w:rsidRDefault="008558A0" w:rsidP="008558A0">
      <w:pPr>
        <w:spacing w:line="360" w:lineRule="auto"/>
        <w:ind w:firstLine="360"/>
      </w:pPr>
      <w:r>
        <w:t>Users can modify the DB as need with CRUD: Create(INSERT), Read (SELECT), update (UPDATE), delete (DELETE). Users can utilize our pre-built scripts or make their own to perform CRUD functions. Pre-built CRUD functions include select data within a certain range, delete data after 10 years, etc. Additional pre-built scripts will be tailored towards financial applications. These include volitivity calculations, stock vs overall sector performance, company performance versus other companies in the same sector, etc.</w:t>
      </w:r>
    </w:p>
    <w:p w14:paraId="5D723AC6" w14:textId="24882340" w:rsidR="001804EA" w:rsidRDefault="001804EA" w:rsidP="001804EA">
      <w:pPr>
        <w:spacing w:line="360" w:lineRule="auto"/>
      </w:pPr>
    </w:p>
    <w:p w14:paraId="15BD2120" w14:textId="77777777" w:rsidR="008558A0" w:rsidRDefault="008558A0" w:rsidP="001804EA">
      <w:pPr>
        <w:spacing w:line="360" w:lineRule="auto"/>
      </w:pPr>
    </w:p>
    <w:p w14:paraId="2473E674" w14:textId="77777777" w:rsidR="00A873C5" w:rsidRDefault="00A873C5">
      <w:pPr>
        <w:rPr>
          <w:b/>
          <w:bCs/>
        </w:rPr>
      </w:pPr>
      <w:r>
        <w:rPr>
          <w:b/>
          <w:bCs/>
        </w:rPr>
        <w:br w:type="page"/>
      </w:r>
    </w:p>
    <w:p w14:paraId="1D5BCD53" w14:textId="416A4207" w:rsidR="001804EA" w:rsidRDefault="001804EA" w:rsidP="001804EA">
      <w:pPr>
        <w:spacing w:line="360" w:lineRule="auto"/>
        <w:rPr>
          <w:b/>
          <w:bCs/>
        </w:rPr>
      </w:pPr>
      <w:r>
        <w:rPr>
          <w:b/>
          <w:bCs/>
        </w:rPr>
        <w:lastRenderedPageBreak/>
        <w:t>Technical Specifications</w:t>
      </w:r>
    </w:p>
    <w:p w14:paraId="5EE2EFEF" w14:textId="58046DA9" w:rsidR="001804EA" w:rsidRPr="002F2565" w:rsidRDefault="00A8085A" w:rsidP="00A8085A">
      <w:pPr>
        <w:spacing w:line="360" w:lineRule="auto"/>
        <w:ind w:firstLine="720"/>
      </w:pPr>
      <w:bookmarkStart w:id="0" w:name="_GoBack"/>
      <w:r>
        <w:t xml:space="preserve">SQL will be used for the internals of our DB. </w:t>
      </w:r>
      <w:r w:rsidR="002F2565">
        <w:t>Alpha Vantage API will be used to obtain stock/financial data for our project. A t</w:t>
      </w:r>
      <w:r w:rsidR="001804EA">
        <w:t xml:space="preserve">erminal will be used to access the Alpha Vantage API (a historical stock price repository) online </w:t>
      </w:r>
      <w:r w:rsidR="0022537C">
        <w:t xml:space="preserve">via the curl command </w:t>
      </w:r>
      <w:r w:rsidR="001804EA">
        <w:t>and Microsoft Excel will be used to open and access csv’s</w:t>
      </w:r>
      <w:r w:rsidR="002F2565">
        <w:t xml:space="preserve">, if </w:t>
      </w:r>
      <w:r w:rsidR="008558A0">
        <w:t>necessary</w:t>
      </w:r>
      <w:r w:rsidR="001804EA">
        <w:t xml:space="preserve">. </w:t>
      </w:r>
      <w:r w:rsidR="002F2565">
        <w:t xml:space="preserve">In addition, </w:t>
      </w:r>
      <w:proofErr w:type="spellStart"/>
      <w:r w:rsidR="001804EA">
        <w:t>MySQLWorkbench</w:t>
      </w:r>
      <w:proofErr w:type="spellEnd"/>
      <w:r w:rsidR="001804EA">
        <w:t xml:space="preserve"> will be utilized to store th</w:t>
      </w:r>
      <w:r w:rsidR="002F2565">
        <w:t>at</w:t>
      </w:r>
      <w:r w:rsidR="001804EA">
        <w:t xml:space="preserve"> information </w:t>
      </w:r>
      <w:r w:rsidR="002F2565">
        <w:t>of</w:t>
      </w:r>
      <w:r w:rsidR="001804EA">
        <w:t xml:space="preserve"> the historical stock prices as well as read the csv’s. W</w:t>
      </w:r>
      <w:r w:rsidR="003F2792">
        <w:t>e w</w:t>
      </w:r>
      <w:r w:rsidR="001804EA">
        <w:t>ill utilize JavaScript (</w:t>
      </w:r>
      <w:proofErr w:type="spellStart"/>
      <w:r w:rsidR="001804EA">
        <w:t>EMCAScript</w:t>
      </w:r>
      <w:proofErr w:type="spellEnd"/>
      <w:r w:rsidR="001804EA">
        <w:t xml:space="preserve"> 6) along with mySQL scripts to perform </w:t>
      </w:r>
      <w:r w:rsidR="002F2565">
        <w:t xml:space="preserve">applications of </w:t>
      </w:r>
      <w:r w:rsidR="001804EA">
        <w:t>financial and quantitative analysis on the data in the database.</w:t>
      </w:r>
      <w:r>
        <w:t xml:space="preserve"> At this point in time, the DB will have limited connectivity as it will not be stored on a cloud server. Rather, the DB is to be stored on a computer and is accessed by </w:t>
      </w:r>
      <w:proofErr w:type="spellStart"/>
      <w:r>
        <w:t>mySQL</w:t>
      </w:r>
      <w:proofErr w:type="spellEnd"/>
      <w:r>
        <w:t xml:space="preserve"> Workbench (version 8.0.16).  For </w:t>
      </w:r>
      <w:r w:rsidR="001804EA">
        <w:t xml:space="preserve">his project, we decided to leverage GitLab as our file sharing application to keep track of versions and updates throughout the project process. </w:t>
      </w:r>
      <w:bookmarkEnd w:id="0"/>
    </w:p>
    <w:sectPr w:rsidR="001804EA" w:rsidRPr="002F2565" w:rsidSect="000771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153840"/>
    <w:multiLevelType w:val="hybridMultilevel"/>
    <w:tmpl w:val="6E9A82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E91FB4"/>
    <w:multiLevelType w:val="hybridMultilevel"/>
    <w:tmpl w:val="F1A8390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046"/>
    <w:rsid w:val="00014EFA"/>
    <w:rsid w:val="00042FF6"/>
    <w:rsid w:val="00077110"/>
    <w:rsid w:val="000F3EF9"/>
    <w:rsid w:val="001804EA"/>
    <w:rsid w:val="0022537C"/>
    <w:rsid w:val="0028483D"/>
    <w:rsid w:val="00287D1D"/>
    <w:rsid w:val="002F2565"/>
    <w:rsid w:val="0034458A"/>
    <w:rsid w:val="003C3FF9"/>
    <w:rsid w:val="003F2792"/>
    <w:rsid w:val="00476853"/>
    <w:rsid w:val="004B7A71"/>
    <w:rsid w:val="006B48D4"/>
    <w:rsid w:val="00710DFF"/>
    <w:rsid w:val="007F59C8"/>
    <w:rsid w:val="008558A0"/>
    <w:rsid w:val="00912084"/>
    <w:rsid w:val="00A552D2"/>
    <w:rsid w:val="00A8085A"/>
    <w:rsid w:val="00A873C5"/>
    <w:rsid w:val="00B42DEB"/>
    <w:rsid w:val="00C04DDD"/>
    <w:rsid w:val="00E632AC"/>
    <w:rsid w:val="00F11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C034A2"/>
  <w14:defaultImageDpi w14:val="32767"/>
  <w15:chartTrackingRefBased/>
  <w15:docId w15:val="{5CCD49E0-DD75-4841-B651-65ECC55C3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2DE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2DEB"/>
    <w:rPr>
      <w:rFonts w:ascii="Times New Roman" w:hAnsi="Times New Roman" w:cs="Times New Roman"/>
      <w:sz w:val="18"/>
      <w:szCs w:val="18"/>
    </w:rPr>
  </w:style>
  <w:style w:type="paragraph" w:styleId="ListParagraph">
    <w:name w:val="List Paragraph"/>
    <w:basedOn w:val="Normal"/>
    <w:uiPriority w:val="34"/>
    <w:qFormat/>
    <w:rsid w:val="00C04D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195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5</Pages>
  <Words>574</Words>
  <Characters>3278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nguy.sco@gmail.com</dc:creator>
  <cp:keywords/>
  <dc:description/>
  <cp:lastModifiedBy>nguy.sco@gmail.com</cp:lastModifiedBy>
  <cp:revision>11</cp:revision>
  <dcterms:created xsi:type="dcterms:W3CDTF">2019-06-04T19:15:00Z</dcterms:created>
  <dcterms:modified xsi:type="dcterms:W3CDTF">2019-06-20T01:48:00Z</dcterms:modified>
</cp:coreProperties>
</file>